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71" w:rsidRPr="009876CB" w:rsidRDefault="00910771" w:rsidP="00C22408">
      <w:pPr>
        <w:pStyle w:val="Standard"/>
        <w:ind w:firstLine="426"/>
        <w:jc w:val="center"/>
        <w:rPr>
          <w:b/>
          <w:bCs/>
        </w:rPr>
      </w:pPr>
      <w:proofErr w:type="gramStart"/>
      <w:r w:rsidRPr="009876CB">
        <w:rPr>
          <w:b/>
          <w:bCs/>
        </w:rPr>
        <w:t>РОССИЙСКАЯ  ФЕДЕРАЦИЯ</w:t>
      </w:r>
      <w:proofErr w:type="gramEnd"/>
    </w:p>
    <w:p w:rsidR="00910771" w:rsidRDefault="00910771" w:rsidP="00910771">
      <w:pPr>
        <w:pStyle w:val="Standard"/>
        <w:jc w:val="center"/>
        <w:rPr>
          <w:b/>
          <w:bCs/>
        </w:rPr>
      </w:pPr>
      <w:r w:rsidRPr="009876CB">
        <w:rPr>
          <w:b/>
          <w:bCs/>
        </w:rPr>
        <w:t>( РОССИЯ)</w:t>
      </w:r>
    </w:p>
    <w:p w:rsidR="00910771" w:rsidRPr="001E7815" w:rsidRDefault="00910771" w:rsidP="00910771">
      <w:pPr>
        <w:pStyle w:val="Standard"/>
        <w:jc w:val="center"/>
        <w:rPr>
          <w:b/>
          <w:bCs/>
        </w:rPr>
      </w:pPr>
      <w:r>
        <w:rPr>
          <w:b/>
          <w:bCs/>
        </w:rPr>
        <w:t>ГЛАВА  АДМИНИСТРАЦИИ</w:t>
      </w:r>
      <w:r w:rsidRPr="009876CB">
        <w:rPr>
          <w:b/>
          <w:bCs/>
        </w:rPr>
        <w:t xml:space="preserve"> </w:t>
      </w:r>
    </w:p>
    <w:p w:rsidR="00910771" w:rsidRPr="00910771" w:rsidRDefault="00910771" w:rsidP="00910771">
      <w:pPr>
        <w:pStyle w:val="Standard"/>
        <w:jc w:val="center"/>
        <w:rPr>
          <w:b/>
          <w:bCs/>
        </w:rPr>
      </w:pPr>
      <w:r w:rsidRPr="009876CB">
        <w:rPr>
          <w:b/>
          <w:bCs/>
        </w:rPr>
        <w:t xml:space="preserve">МУНИЦИПАЛЬНОГО ОБРАЗОВАНИЯ </w:t>
      </w:r>
    </w:p>
    <w:p w:rsidR="00910771" w:rsidRPr="00910771" w:rsidRDefault="00910771" w:rsidP="00910771">
      <w:pPr>
        <w:pStyle w:val="Standard"/>
        <w:jc w:val="center"/>
        <w:rPr>
          <w:b/>
          <w:bCs/>
        </w:rPr>
      </w:pPr>
      <w:r w:rsidRPr="009876CB">
        <w:rPr>
          <w:b/>
          <w:bCs/>
        </w:rPr>
        <w:t>СЕЛЬСКОЕ</w:t>
      </w:r>
      <w:r>
        <w:rPr>
          <w:b/>
          <w:bCs/>
        </w:rPr>
        <w:t xml:space="preserve"> </w:t>
      </w:r>
      <w:r w:rsidRPr="009876CB">
        <w:rPr>
          <w:b/>
          <w:bCs/>
        </w:rPr>
        <w:t xml:space="preserve"> ПОСЕЛЕНИЕ «</w:t>
      </w:r>
      <w:r>
        <w:rPr>
          <w:b/>
          <w:bCs/>
        </w:rPr>
        <w:t>УСПЕНСКОЕ</w:t>
      </w:r>
      <w:r w:rsidRPr="009876CB">
        <w:rPr>
          <w:b/>
          <w:bCs/>
        </w:rPr>
        <w:t xml:space="preserve">» </w:t>
      </w:r>
    </w:p>
    <w:p w:rsidR="00910771" w:rsidRPr="009876CB" w:rsidRDefault="00910771" w:rsidP="00910771">
      <w:pPr>
        <w:pStyle w:val="Standard"/>
        <w:jc w:val="center"/>
        <w:rPr>
          <w:b/>
          <w:bCs/>
        </w:rPr>
      </w:pPr>
      <w:r w:rsidRPr="009876CB">
        <w:rPr>
          <w:b/>
          <w:bCs/>
        </w:rPr>
        <w:t>РЖЕВСКОГО РАЙОНА ТВЕРСКОЙ ОБЛАСТИ</w:t>
      </w:r>
    </w:p>
    <w:p w:rsidR="00910771" w:rsidRPr="009876CB" w:rsidRDefault="00910771" w:rsidP="00910771">
      <w:pPr>
        <w:pStyle w:val="Standard"/>
        <w:jc w:val="center"/>
        <w:rPr>
          <w:b/>
          <w:bCs/>
        </w:rPr>
      </w:pPr>
    </w:p>
    <w:p w:rsidR="00910771" w:rsidRPr="009876CB" w:rsidRDefault="00910771" w:rsidP="00910771">
      <w:pPr>
        <w:pStyle w:val="Standard"/>
        <w:jc w:val="center"/>
        <w:rPr>
          <w:b/>
          <w:bCs/>
          <w:sz w:val="28"/>
          <w:szCs w:val="28"/>
        </w:rPr>
      </w:pPr>
    </w:p>
    <w:p w:rsidR="00910771" w:rsidRPr="009876CB" w:rsidRDefault="00910771" w:rsidP="00910771">
      <w:pPr>
        <w:pStyle w:val="Standard"/>
        <w:rPr>
          <w:b/>
          <w:bCs/>
          <w:sz w:val="28"/>
          <w:szCs w:val="28"/>
        </w:rPr>
      </w:pPr>
      <w:r w:rsidRPr="009876CB">
        <w:rPr>
          <w:b/>
          <w:bCs/>
          <w:sz w:val="28"/>
          <w:szCs w:val="28"/>
        </w:rPr>
        <w:t xml:space="preserve">                                           </w:t>
      </w:r>
      <w:r w:rsidR="00AB114C">
        <w:rPr>
          <w:b/>
          <w:bCs/>
          <w:sz w:val="28"/>
          <w:szCs w:val="28"/>
        </w:rPr>
        <w:t xml:space="preserve">   </w:t>
      </w:r>
      <w:r w:rsidR="007176E0">
        <w:rPr>
          <w:b/>
          <w:bCs/>
          <w:sz w:val="28"/>
          <w:szCs w:val="28"/>
        </w:rPr>
        <w:t xml:space="preserve">           </w:t>
      </w:r>
      <w:r w:rsidRPr="009876CB">
        <w:rPr>
          <w:b/>
          <w:bCs/>
          <w:sz w:val="28"/>
          <w:szCs w:val="28"/>
        </w:rPr>
        <w:t xml:space="preserve"> ПОСТАНОВЛЕНИЕ</w:t>
      </w:r>
    </w:p>
    <w:p w:rsidR="00910771" w:rsidRPr="0034139B" w:rsidRDefault="00910771" w:rsidP="007176E0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910771" w:rsidRPr="00C94FE9" w:rsidRDefault="00910771" w:rsidP="009107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0771" w:rsidRDefault="00910771" w:rsidP="00910771">
      <w:pPr>
        <w:pStyle w:val="af5"/>
        <w:spacing w:after="0"/>
        <w:jc w:val="both"/>
        <w:outlineLvl w:val="0"/>
        <w:rPr>
          <w:rFonts w:ascii="Times New Roman" w:hAnsi="Times New Roman"/>
          <w:b/>
        </w:rPr>
      </w:pPr>
    </w:p>
    <w:p w:rsidR="00910771" w:rsidRPr="001E7815" w:rsidRDefault="00910771" w:rsidP="00C22408">
      <w:pPr>
        <w:pStyle w:val="af5"/>
        <w:spacing w:after="0"/>
        <w:ind w:left="709" w:right="424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Pr="00C1568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05</w:t>
      </w:r>
      <w:r w:rsidRPr="00C15685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C15685">
        <w:rPr>
          <w:rFonts w:ascii="Times New Roman" w:hAnsi="Times New Roman"/>
          <w:b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№ </w:t>
      </w:r>
      <w:r w:rsidR="001E7815">
        <w:rPr>
          <w:rFonts w:ascii="Times New Roman" w:hAnsi="Times New Roman"/>
          <w:b/>
        </w:rPr>
        <w:t>19</w:t>
      </w:r>
    </w:p>
    <w:p w:rsidR="00910771" w:rsidRDefault="00910771" w:rsidP="00C22408">
      <w:pPr>
        <w:pStyle w:val="af5"/>
        <w:spacing w:after="0"/>
        <w:ind w:left="709" w:right="424"/>
        <w:jc w:val="both"/>
        <w:outlineLvl w:val="0"/>
        <w:rPr>
          <w:rFonts w:ascii="Times New Roman" w:hAnsi="Times New Roman"/>
          <w:b/>
        </w:rPr>
      </w:pPr>
    </w:p>
    <w:p w:rsidR="00910771" w:rsidRDefault="00910771" w:rsidP="00C22408">
      <w:pPr>
        <w:pStyle w:val="Standard"/>
        <w:ind w:left="709" w:right="424"/>
        <w:rPr>
          <w:b/>
        </w:rPr>
      </w:pPr>
      <w:r w:rsidRPr="00C94FE9">
        <w:rPr>
          <w:b/>
        </w:rPr>
        <w:t>О</w:t>
      </w:r>
      <w:r>
        <w:rPr>
          <w:b/>
        </w:rPr>
        <w:t>б утверждении плана</w:t>
      </w:r>
    </w:p>
    <w:p w:rsidR="00910771" w:rsidRDefault="00910771" w:rsidP="00C22408">
      <w:pPr>
        <w:pStyle w:val="Standard"/>
        <w:ind w:left="709" w:right="424"/>
        <w:rPr>
          <w:b/>
        </w:rPr>
      </w:pPr>
      <w:r>
        <w:rPr>
          <w:b/>
        </w:rPr>
        <w:t xml:space="preserve">основных мероприятий  по  реализации </w:t>
      </w:r>
    </w:p>
    <w:p w:rsidR="00910771" w:rsidRDefault="00910771" w:rsidP="00C22408">
      <w:pPr>
        <w:pStyle w:val="Standard"/>
        <w:ind w:left="709" w:right="424"/>
        <w:rPr>
          <w:b/>
        </w:rPr>
      </w:pPr>
      <w:r>
        <w:rPr>
          <w:b/>
        </w:rPr>
        <w:t xml:space="preserve">Стратегии  государственной  национальной  </w:t>
      </w:r>
    </w:p>
    <w:p w:rsidR="00910771" w:rsidRDefault="00910771" w:rsidP="00C22408">
      <w:pPr>
        <w:pStyle w:val="Standard"/>
        <w:ind w:left="709" w:right="424"/>
        <w:rPr>
          <w:b/>
        </w:rPr>
      </w:pPr>
      <w:r>
        <w:rPr>
          <w:b/>
        </w:rPr>
        <w:t>политики  Российской  Федерации на период до 2025 года</w:t>
      </w:r>
    </w:p>
    <w:p w:rsidR="00910771" w:rsidRPr="004D3FC2" w:rsidRDefault="00910771" w:rsidP="00C22408">
      <w:pPr>
        <w:pStyle w:val="Standard"/>
        <w:ind w:left="709" w:right="424"/>
      </w:pPr>
      <w:r>
        <w:rPr>
          <w:b/>
        </w:rPr>
        <w:t>в 2015 году на территории    сельского  поселения</w:t>
      </w:r>
    </w:p>
    <w:p w:rsidR="00910771" w:rsidRDefault="00910771" w:rsidP="00C22408">
      <w:pPr>
        <w:pStyle w:val="Standard"/>
        <w:ind w:left="709" w:right="424"/>
        <w:rPr>
          <w:b/>
        </w:rPr>
      </w:pPr>
      <w:r>
        <w:rPr>
          <w:b/>
        </w:rPr>
        <w:t xml:space="preserve">«Успенское»  Ржевского  района  Тверской  области </w:t>
      </w:r>
    </w:p>
    <w:p w:rsidR="00910771" w:rsidRPr="00C94FE9" w:rsidRDefault="00910771" w:rsidP="00C22408">
      <w:pPr>
        <w:pStyle w:val="Standard"/>
        <w:ind w:left="709" w:right="424"/>
        <w:rPr>
          <w:b/>
        </w:rPr>
      </w:pPr>
      <w:r>
        <w:rPr>
          <w:b/>
        </w:rPr>
        <w:t xml:space="preserve"> </w:t>
      </w:r>
    </w:p>
    <w:p w:rsidR="00910771" w:rsidRPr="0006181B" w:rsidRDefault="00910771" w:rsidP="00C22408">
      <w:pPr>
        <w:pStyle w:val="1"/>
        <w:ind w:left="709" w:right="424"/>
        <w:jc w:val="both"/>
        <w:rPr>
          <w:rFonts w:ascii="Times New Roman" w:hAnsi="Times New Roman"/>
          <w:b w:val="0"/>
          <w:sz w:val="24"/>
          <w:szCs w:val="24"/>
        </w:rPr>
      </w:pPr>
      <w:r w:rsidRPr="00E763C2">
        <w:rPr>
          <w:rFonts w:ascii="Times New Roman" w:hAnsi="Times New Roman"/>
          <w:b w:val="0"/>
          <w:sz w:val="24"/>
          <w:szCs w:val="24"/>
        </w:rPr>
        <w:t xml:space="preserve">            В соответствии с </w:t>
      </w:r>
      <w:hyperlink r:id="rId4" w:history="1">
        <w:r w:rsidRPr="00E763C2">
          <w:rPr>
            <w:rStyle w:val="af6"/>
            <w:rFonts w:ascii="Times New Roman" w:hAnsi="Times New Roman"/>
            <w:sz w:val="24"/>
            <w:szCs w:val="24"/>
          </w:rPr>
          <w:t>Указом</w:t>
        </w:r>
      </w:hyperlink>
      <w:r w:rsidRPr="00E763C2">
        <w:rPr>
          <w:rFonts w:ascii="Times New Roman" w:hAnsi="Times New Roman"/>
          <w:b w:val="0"/>
          <w:sz w:val="24"/>
          <w:szCs w:val="24"/>
        </w:rP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года",</w:t>
      </w:r>
      <w:r>
        <w:t xml:space="preserve"> </w:t>
      </w:r>
      <w:r>
        <w:rPr>
          <w:rFonts w:ascii="Times New Roman" w:hAnsi="Times New Roman"/>
          <w:b w:val="0"/>
          <w:sz w:val="24"/>
          <w:szCs w:val="24"/>
        </w:rPr>
        <w:t>распоряжением Правительства Тверской области от 24.12.2013 г. № 674-рп</w:t>
      </w:r>
    </w:p>
    <w:p w:rsidR="00910771" w:rsidRPr="0006181B" w:rsidRDefault="00910771" w:rsidP="00C22408">
      <w:pPr>
        <w:pStyle w:val="af5"/>
        <w:spacing w:after="0"/>
        <w:ind w:left="709" w:right="424"/>
        <w:jc w:val="both"/>
        <w:rPr>
          <w:rFonts w:ascii="Times New Roman" w:hAnsi="Times New Roman"/>
        </w:rPr>
      </w:pPr>
      <w:r w:rsidRPr="0006181B">
        <w:rPr>
          <w:rFonts w:ascii="Times New Roman" w:hAnsi="Times New Roman"/>
        </w:rPr>
        <w:t xml:space="preserve">  </w:t>
      </w:r>
    </w:p>
    <w:p w:rsidR="00910771" w:rsidRDefault="00910771" w:rsidP="00C22408">
      <w:pPr>
        <w:pStyle w:val="af5"/>
        <w:spacing w:after="0"/>
        <w:ind w:left="709" w:right="424"/>
        <w:outlineLvl w:val="0"/>
        <w:rPr>
          <w:rFonts w:ascii="Times New Roman" w:hAnsi="Times New Roman"/>
          <w:b/>
        </w:rPr>
      </w:pPr>
      <w:r w:rsidRPr="00C94FE9">
        <w:rPr>
          <w:rFonts w:ascii="Times New Roman" w:hAnsi="Times New Roman"/>
          <w:b/>
        </w:rPr>
        <w:t>П О С Т А Н О В Л Я Ю: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:rsidR="007176E0" w:rsidRDefault="007176E0" w:rsidP="00C22408">
      <w:pPr>
        <w:pStyle w:val="af5"/>
        <w:spacing w:after="0"/>
        <w:ind w:left="709" w:right="424"/>
        <w:outlineLvl w:val="0"/>
        <w:rPr>
          <w:rFonts w:ascii="Times New Roman" w:hAnsi="Times New Roman"/>
          <w:b/>
        </w:rPr>
      </w:pPr>
    </w:p>
    <w:p w:rsidR="00910771" w:rsidRPr="00EE798A" w:rsidRDefault="00910771" w:rsidP="00C22408">
      <w:pPr>
        <w:pStyle w:val="Standard"/>
        <w:ind w:left="709" w:right="424"/>
        <w:rPr>
          <w:rFonts w:cs="Times New Roman"/>
        </w:rPr>
      </w:pPr>
      <w:r w:rsidRPr="00EE798A">
        <w:rPr>
          <w:rFonts w:cs="Times New Roman"/>
          <w:b/>
        </w:rPr>
        <w:t>1.</w:t>
      </w:r>
      <w:r w:rsidRPr="00EE798A">
        <w:rPr>
          <w:rFonts w:cs="Times New Roman"/>
        </w:rPr>
        <w:t xml:space="preserve">Утвердить план </w:t>
      </w:r>
      <w:proofErr w:type="gramStart"/>
      <w:r w:rsidRPr="00EE798A">
        <w:rPr>
          <w:rFonts w:cs="Times New Roman"/>
        </w:rPr>
        <w:t>мер</w:t>
      </w:r>
      <w:r>
        <w:rPr>
          <w:rFonts w:cs="Times New Roman"/>
        </w:rPr>
        <w:t>оприятий  по</w:t>
      </w:r>
      <w:proofErr w:type="gramEnd"/>
      <w:r>
        <w:rPr>
          <w:rFonts w:cs="Times New Roman"/>
        </w:rPr>
        <w:t xml:space="preserve">  реализации в 2015</w:t>
      </w:r>
      <w:r w:rsidRPr="00EE798A">
        <w:rPr>
          <w:rFonts w:cs="Times New Roman"/>
        </w:rPr>
        <w:t xml:space="preserve"> </w:t>
      </w:r>
      <w:r>
        <w:rPr>
          <w:rFonts w:cs="Times New Roman"/>
        </w:rPr>
        <w:t xml:space="preserve">году </w:t>
      </w:r>
      <w:r w:rsidRPr="00EE798A">
        <w:rPr>
          <w:rFonts w:cs="Times New Roman"/>
        </w:rPr>
        <w:t>на территории    сельского  поселения «</w:t>
      </w:r>
      <w:r>
        <w:rPr>
          <w:rFonts w:cs="Times New Roman"/>
        </w:rPr>
        <w:t>Успенское</w:t>
      </w:r>
      <w:r w:rsidRPr="00EE798A">
        <w:rPr>
          <w:rFonts w:cs="Times New Roman"/>
        </w:rPr>
        <w:t xml:space="preserve">»  Ржевского  района  Тверской  области  Стратегии  государственной  национальной   политики  Российской  Федерации на период до 2025 года.( далее план) </w:t>
      </w:r>
    </w:p>
    <w:p w:rsidR="00910771" w:rsidRDefault="00910771" w:rsidP="00C22408">
      <w:pPr>
        <w:spacing w:after="0"/>
        <w:ind w:left="709" w:right="424"/>
        <w:rPr>
          <w:rFonts w:ascii="Times New Roman" w:hAnsi="Times New Roman"/>
          <w:sz w:val="24"/>
          <w:szCs w:val="24"/>
        </w:rPr>
      </w:pPr>
      <w:bookmarkStart w:id="0" w:name="sub_4"/>
      <w:r w:rsidRPr="00EE798A">
        <w:rPr>
          <w:rFonts w:ascii="Times New Roman" w:hAnsi="Times New Roman"/>
          <w:sz w:val="24"/>
          <w:szCs w:val="24"/>
        </w:rPr>
        <w:t xml:space="preserve">2. Настоящее распоряжение вступает в силу со дня его подписания и подлежит </w:t>
      </w:r>
      <w:bookmarkStart w:id="1" w:name="sub_5"/>
      <w:bookmarkEnd w:id="0"/>
      <w:r w:rsidRPr="00EE798A">
        <w:rPr>
          <w:rFonts w:ascii="Times New Roman" w:hAnsi="Times New Roman"/>
          <w:sz w:val="24"/>
          <w:szCs w:val="24"/>
        </w:rPr>
        <w:t xml:space="preserve"> обнародованию в установленном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910771" w:rsidRPr="00EE798A" w:rsidRDefault="00910771" w:rsidP="00C22408">
      <w:pPr>
        <w:spacing w:after="0"/>
        <w:ind w:left="709" w:right="424"/>
        <w:rPr>
          <w:rFonts w:ascii="Times New Roman" w:hAnsi="Times New Roman"/>
          <w:sz w:val="24"/>
          <w:szCs w:val="24"/>
        </w:rPr>
      </w:pPr>
      <w:r w:rsidRPr="00EE798A">
        <w:rPr>
          <w:rFonts w:ascii="Times New Roman" w:hAnsi="Times New Roman"/>
          <w:sz w:val="24"/>
          <w:szCs w:val="24"/>
        </w:rPr>
        <w:t>3. Контроль за исполнением настоящего распоряжения оставляю за собой.</w:t>
      </w:r>
    </w:p>
    <w:bookmarkEnd w:id="1"/>
    <w:p w:rsidR="00910771" w:rsidRDefault="00910771" w:rsidP="00C22408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right="424"/>
        <w:jc w:val="both"/>
        <w:rPr>
          <w:rFonts w:ascii="Times New Roman" w:hAnsi="Times New Roman"/>
          <w:b/>
          <w:sz w:val="24"/>
          <w:szCs w:val="24"/>
        </w:rPr>
      </w:pPr>
    </w:p>
    <w:p w:rsidR="00910771" w:rsidRDefault="00910771" w:rsidP="00C22408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right="424"/>
        <w:jc w:val="both"/>
        <w:rPr>
          <w:rFonts w:ascii="Times New Roman" w:hAnsi="Times New Roman"/>
          <w:b/>
          <w:sz w:val="24"/>
          <w:szCs w:val="24"/>
        </w:rPr>
      </w:pPr>
    </w:p>
    <w:p w:rsidR="00910771" w:rsidRDefault="00910771" w:rsidP="00C22408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Pr="002F75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910771" w:rsidRDefault="00910771" w:rsidP="00C22408">
      <w:pPr>
        <w:spacing w:after="0" w:line="240" w:lineRule="auto"/>
        <w:ind w:left="709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Успенское»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М.Г.Наумов</w:t>
      </w:r>
      <w:proofErr w:type="spellEnd"/>
    </w:p>
    <w:p w:rsidR="00910771" w:rsidRDefault="00910771" w:rsidP="00C22408">
      <w:pPr>
        <w:spacing w:after="0" w:line="240" w:lineRule="auto"/>
        <w:ind w:left="709" w:right="424"/>
        <w:jc w:val="right"/>
        <w:rPr>
          <w:rFonts w:ascii="Times New Roman" w:hAnsi="Times New Roman"/>
          <w:b/>
          <w:sz w:val="24"/>
          <w:szCs w:val="24"/>
        </w:rPr>
      </w:pPr>
    </w:p>
    <w:p w:rsidR="00C22408" w:rsidRDefault="00910771" w:rsidP="00C22408">
      <w:pPr>
        <w:pStyle w:val="Standard"/>
        <w:ind w:left="709" w:right="424"/>
        <w:jc w:val="right"/>
      </w:pPr>
      <w:r>
        <w:t xml:space="preserve">                                                                                                                              </w:t>
      </w:r>
      <w:r w:rsidR="00C22408">
        <w:t xml:space="preserve">                             </w:t>
      </w:r>
    </w:p>
    <w:p w:rsidR="00C22408" w:rsidRDefault="00C22408" w:rsidP="000E2E91">
      <w:pPr>
        <w:pStyle w:val="Standard"/>
        <w:jc w:val="right"/>
      </w:pPr>
    </w:p>
    <w:p w:rsidR="00AC7B22" w:rsidRDefault="00AC7B22" w:rsidP="000E2E91">
      <w:pPr>
        <w:pStyle w:val="Standard"/>
        <w:jc w:val="right"/>
      </w:pPr>
    </w:p>
    <w:p w:rsidR="00AC7B22" w:rsidRDefault="00AC7B22" w:rsidP="000E2E91">
      <w:pPr>
        <w:pStyle w:val="Standard"/>
        <w:jc w:val="right"/>
      </w:pPr>
    </w:p>
    <w:p w:rsidR="00AC7B22" w:rsidRDefault="00AC7B22" w:rsidP="000E2E91">
      <w:pPr>
        <w:pStyle w:val="Standard"/>
        <w:jc w:val="right"/>
      </w:pPr>
    </w:p>
    <w:p w:rsidR="00AC7B22" w:rsidRDefault="00AC7B22" w:rsidP="000E2E91">
      <w:pPr>
        <w:pStyle w:val="Standard"/>
        <w:jc w:val="right"/>
      </w:pPr>
    </w:p>
    <w:p w:rsidR="00AC7B22" w:rsidRDefault="00AC7B22" w:rsidP="000E2E91">
      <w:pPr>
        <w:pStyle w:val="Standard"/>
        <w:jc w:val="right"/>
      </w:pPr>
    </w:p>
    <w:p w:rsidR="00AC7B22" w:rsidRDefault="00AC7B22" w:rsidP="000E2E91">
      <w:pPr>
        <w:pStyle w:val="Standard"/>
        <w:jc w:val="right"/>
      </w:pPr>
    </w:p>
    <w:p w:rsidR="00AC7B22" w:rsidRDefault="00AC7B22" w:rsidP="000E2E91">
      <w:pPr>
        <w:pStyle w:val="Standard"/>
        <w:jc w:val="right"/>
      </w:pPr>
    </w:p>
    <w:p w:rsidR="00AC7B22" w:rsidRDefault="00AC7B22" w:rsidP="000E2E91">
      <w:pPr>
        <w:pStyle w:val="Standard"/>
        <w:jc w:val="right"/>
      </w:pPr>
    </w:p>
    <w:p w:rsidR="00AC7B22" w:rsidRDefault="00AC7B22" w:rsidP="000E2E91">
      <w:pPr>
        <w:pStyle w:val="Standard"/>
        <w:jc w:val="right"/>
      </w:pPr>
      <w:bookmarkStart w:id="2" w:name="_GoBack"/>
      <w:bookmarkEnd w:id="2"/>
    </w:p>
    <w:p w:rsidR="00C22408" w:rsidRDefault="00C22408" w:rsidP="000E2E91">
      <w:pPr>
        <w:pStyle w:val="Standard"/>
        <w:jc w:val="right"/>
      </w:pPr>
    </w:p>
    <w:p w:rsidR="00C22408" w:rsidRDefault="00C22408" w:rsidP="000E2E91">
      <w:pPr>
        <w:pStyle w:val="Standard"/>
        <w:jc w:val="right"/>
      </w:pPr>
    </w:p>
    <w:p w:rsidR="000E2E91" w:rsidRDefault="00910771" w:rsidP="000E2E91">
      <w:pPr>
        <w:pStyle w:val="Standard"/>
        <w:jc w:val="right"/>
      </w:pPr>
      <w:r>
        <w:t xml:space="preserve">    Приложение к</w:t>
      </w:r>
    </w:p>
    <w:p w:rsidR="000E2E91" w:rsidRDefault="00910771" w:rsidP="000E2E91">
      <w:pPr>
        <w:pStyle w:val="Standard"/>
        <w:jc w:val="right"/>
      </w:pPr>
      <w:r>
        <w:t xml:space="preserve"> постановлению Главы администрации </w:t>
      </w:r>
    </w:p>
    <w:p w:rsidR="000E2E91" w:rsidRDefault="00910771" w:rsidP="000E2E91">
      <w:pPr>
        <w:pStyle w:val="Standard"/>
        <w:jc w:val="right"/>
      </w:pPr>
      <w:r>
        <w:t>сель</w:t>
      </w:r>
      <w:r w:rsidR="001E7815">
        <w:t xml:space="preserve">ского поселения «Успенское» </w:t>
      </w:r>
    </w:p>
    <w:p w:rsidR="00910771" w:rsidRDefault="001E7815" w:rsidP="000E2E91">
      <w:pPr>
        <w:pStyle w:val="Standard"/>
        <w:jc w:val="right"/>
      </w:pPr>
      <w:r>
        <w:t xml:space="preserve">№ 19 </w:t>
      </w:r>
      <w:r w:rsidR="00910771">
        <w:t>от 19.05.2015</w:t>
      </w:r>
    </w:p>
    <w:p w:rsidR="00910771" w:rsidRDefault="00910771" w:rsidP="00910771">
      <w:pPr>
        <w:pStyle w:val="Standard"/>
        <w:jc w:val="right"/>
      </w:pPr>
    </w:p>
    <w:p w:rsidR="00910771" w:rsidRDefault="00910771" w:rsidP="00910771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910771" w:rsidRDefault="00910771" w:rsidP="00910771">
      <w:pPr>
        <w:pStyle w:val="Standard"/>
        <w:jc w:val="center"/>
      </w:pPr>
      <w:r>
        <w:rPr>
          <w:b/>
        </w:rPr>
        <w:t xml:space="preserve">основных мероприятий  по  реализации Стратегии  государственной  национальной  политики  Российской  Федерации на период до 2025 года в 2015году на территории    сельского  поселения «Успенское»  Ржевского  района  Тверской  области  </w:t>
      </w:r>
    </w:p>
    <w:tbl>
      <w:tblPr>
        <w:tblW w:w="14829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2709"/>
        <w:gridCol w:w="1418"/>
        <w:gridCol w:w="1984"/>
        <w:gridCol w:w="3261"/>
        <w:gridCol w:w="2126"/>
        <w:gridCol w:w="2551"/>
      </w:tblGrid>
      <w:tr w:rsidR="00910771" w:rsidTr="00C2240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Задача  Стратегии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Индикаторы</w:t>
            </w:r>
          </w:p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для контроля</w:t>
            </w:r>
          </w:p>
          <w:p w:rsidR="00910771" w:rsidRDefault="00910771" w:rsidP="00B76EF0">
            <w:pPr>
              <w:pStyle w:val="Standard"/>
              <w:jc w:val="center"/>
            </w:pPr>
            <w:r>
              <w:rPr>
                <w:b/>
              </w:rPr>
              <w:t>исполнения</w:t>
            </w:r>
          </w:p>
          <w:p w:rsidR="00910771" w:rsidRDefault="00910771" w:rsidP="00B76EF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</w:tr>
      <w:tr w:rsidR="00910771" w:rsidTr="00C2240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Standard"/>
            </w:pPr>
            <w: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Standard"/>
            </w:pPr>
            <w:r>
              <w:t xml:space="preserve">Мониторинг обращений граждан о фактах </w:t>
            </w:r>
            <w:proofErr w:type="gramStart"/>
            <w:r>
              <w:t>нарушений  принципа</w:t>
            </w:r>
            <w:proofErr w:type="gramEnd"/>
            <w:r>
              <w:t xml:space="preserve">  равноправия граждан не зависимо от </w:t>
            </w:r>
            <w:proofErr w:type="spellStart"/>
            <w:r>
              <w:t>расы,национальности</w:t>
            </w:r>
            <w:proofErr w:type="spellEnd"/>
            <w:r>
              <w:t>,</w:t>
            </w:r>
          </w:p>
          <w:p w:rsidR="00910771" w:rsidRDefault="00910771" w:rsidP="00910771">
            <w:pPr>
              <w:pStyle w:val="Standard"/>
            </w:pPr>
            <w:proofErr w:type="spellStart"/>
            <w:proofErr w:type="gramStart"/>
            <w:r>
              <w:t>языка,отношения</w:t>
            </w:r>
            <w:proofErr w:type="spellEnd"/>
            <w:proofErr w:type="gramEnd"/>
            <w:r>
              <w:t xml:space="preserve"> к</w:t>
            </w:r>
          </w:p>
          <w:p w:rsidR="00910771" w:rsidRDefault="00910771" w:rsidP="00910771">
            <w:pPr>
              <w:pStyle w:val="Standard"/>
            </w:pPr>
            <w:proofErr w:type="spellStart"/>
            <w:proofErr w:type="gramStart"/>
            <w:r>
              <w:t>религии,убеждений</w:t>
            </w:r>
            <w:proofErr w:type="gramEnd"/>
            <w:r>
              <w:t>,при</w:t>
            </w:r>
            <w:proofErr w:type="spellEnd"/>
          </w:p>
          <w:p w:rsidR="00910771" w:rsidRDefault="00910771" w:rsidP="00910771">
            <w:pPr>
              <w:pStyle w:val="Standard"/>
            </w:pPr>
            <w:proofErr w:type="spellStart"/>
            <w:r>
              <w:t>надлежности</w:t>
            </w:r>
            <w:proofErr w:type="spellEnd"/>
            <w:r>
              <w:t xml:space="preserve"> к общественным</w:t>
            </w:r>
          </w:p>
          <w:p w:rsidR="00910771" w:rsidRDefault="00910771" w:rsidP="00910771">
            <w:pPr>
              <w:pStyle w:val="Standard"/>
            </w:pPr>
            <w:proofErr w:type="spellStart"/>
            <w:proofErr w:type="gramStart"/>
            <w:r>
              <w:t>объединениям,а</w:t>
            </w:r>
            <w:proofErr w:type="spellEnd"/>
            <w:proofErr w:type="gramEnd"/>
            <w:r>
              <w:t xml:space="preserve"> также</w:t>
            </w:r>
          </w:p>
          <w:p w:rsidR="00910771" w:rsidRDefault="00910771" w:rsidP="00910771">
            <w:pPr>
              <w:pStyle w:val="Standard"/>
            </w:pPr>
            <w:proofErr w:type="gramStart"/>
            <w:r>
              <w:t>других  обстоятельств</w:t>
            </w:r>
            <w:proofErr w:type="gramEnd"/>
            <w:r>
              <w:t xml:space="preserve"> при приеме на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Standard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TableContents"/>
              <w:spacing w:after="283"/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Standard"/>
            </w:pPr>
            <w:proofErr w:type="gramStart"/>
            <w:r>
              <w:t>Обеспечение  реализации</w:t>
            </w:r>
            <w:proofErr w:type="gramEnd"/>
            <w:r>
              <w:t xml:space="preserve">  принципа  равноправия  граждан  независимо от </w:t>
            </w:r>
            <w:proofErr w:type="spellStart"/>
            <w:r>
              <w:t>расы,национальности,языка</w:t>
            </w:r>
            <w:proofErr w:type="spellEnd"/>
            <w:r>
              <w:t xml:space="preserve">, отношения  к  </w:t>
            </w:r>
            <w:proofErr w:type="spellStart"/>
            <w:r>
              <w:t>религии,убеждений,пр-инадлежности</w:t>
            </w:r>
            <w:proofErr w:type="spellEnd"/>
            <w:r>
              <w:t xml:space="preserve"> к общественным  </w:t>
            </w:r>
            <w:proofErr w:type="spellStart"/>
            <w:r>
              <w:t>объединениям,создание</w:t>
            </w:r>
            <w:proofErr w:type="spellEnd"/>
            <w:r>
              <w:t xml:space="preserve">  системы  мониторинга  состояния межэтнических  отношений в Тверской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Наличие</w:t>
            </w:r>
          </w:p>
          <w:p w:rsidR="00910771" w:rsidRDefault="00910771" w:rsidP="00B76EF0">
            <w:pPr>
              <w:pStyle w:val="Standard"/>
              <w:jc w:val="center"/>
            </w:pPr>
            <w:r>
              <w:t>(отсутствие)</w:t>
            </w:r>
          </w:p>
          <w:p w:rsidR="00910771" w:rsidRDefault="00910771" w:rsidP="00B76EF0">
            <w:pPr>
              <w:pStyle w:val="Standard"/>
              <w:jc w:val="center"/>
            </w:pPr>
            <w:r>
              <w:t>фактов  нарушения  принципа равноправия граждан РФ</w:t>
            </w:r>
          </w:p>
        </w:tc>
      </w:tr>
      <w:tr w:rsidR="00910771" w:rsidTr="00C22408">
        <w:trPr>
          <w:trHeight w:val="1983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Standard"/>
            </w:pPr>
            <w:r>
              <w:t>2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TableContents"/>
              <w:spacing w:after="283"/>
            </w:pP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t>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общения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нормами</w:t>
            </w:r>
            <w:proofErr w:type="spellEnd"/>
            <w:r>
              <w:t xml:space="preserve"> </w:t>
            </w:r>
            <w:proofErr w:type="spellStart"/>
            <w:r>
              <w:t>морали</w:t>
            </w:r>
            <w:proofErr w:type="spellEnd"/>
            <w:r>
              <w:t xml:space="preserve"> и </w:t>
            </w:r>
            <w:proofErr w:type="spellStart"/>
            <w:r>
              <w:t>традициями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TableContents"/>
              <w:spacing w:after="283"/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TableContents"/>
              <w:spacing w:after="283"/>
            </w:pPr>
          </w:p>
          <w:p w:rsidR="00910771" w:rsidRDefault="00910771" w:rsidP="00910771">
            <w:pPr>
              <w:pStyle w:val="TableContents"/>
              <w:spacing w:after="283"/>
            </w:pPr>
            <w:r>
              <w:t xml:space="preserve"> МБУ  " </w:t>
            </w:r>
            <w:r>
              <w:rPr>
                <w:lang w:val="ru-RU"/>
              </w:rPr>
              <w:t>КДЦ сельского поселения «Успенское»</w:t>
            </w:r>
          </w:p>
          <w:p w:rsidR="00910771" w:rsidRDefault="00910771" w:rsidP="00910771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910771">
            <w:pPr>
              <w:pStyle w:val="TableContents"/>
              <w:spacing w:after="283"/>
            </w:pPr>
            <w:r>
              <w:t xml:space="preserve"> </w:t>
            </w:r>
            <w:proofErr w:type="spellStart"/>
            <w:r>
              <w:t>Формирование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 xml:space="preserve"> </w:t>
            </w:r>
            <w:proofErr w:type="spellStart"/>
            <w:r>
              <w:t>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общения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нормами</w:t>
            </w:r>
            <w:proofErr w:type="spellEnd"/>
            <w:r>
              <w:t xml:space="preserve"> </w:t>
            </w:r>
            <w:proofErr w:type="spellStart"/>
            <w:r>
              <w:t>морали</w:t>
            </w:r>
            <w:proofErr w:type="spellEnd"/>
            <w:r>
              <w:t xml:space="preserve"> и </w:t>
            </w:r>
            <w:proofErr w:type="spellStart"/>
            <w:r>
              <w:t>традициями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  </w:t>
            </w:r>
            <w:proofErr w:type="spellStart"/>
            <w:r>
              <w:t>участия</w:t>
            </w:r>
            <w:proofErr w:type="spellEnd"/>
            <w:r>
              <w:t xml:space="preserve"> </w:t>
            </w:r>
            <w:proofErr w:type="spellStart"/>
            <w:r>
              <w:t>творческих</w:t>
            </w:r>
            <w:proofErr w:type="spellEnd"/>
            <w:r>
              <w:t xml:space="preserve"> </w:t>
            </w:r>
            <w:proofErr w:type="spellStart"/>
            <w:r>
              <w:t>коллективов</w:t>
            </w:r>
            <w:proofErr w:type="spellEnd"/>
            <w:r>
              <w:rPr>
                <w:lang w:val="ru-RU"/>
              </w:rPr>
              <w:t xml:space="preserve"> национальных общественных объединений </w:t>
            </w:r>
            <w:r>
              <w:t xml:space="preserve"> в </w:t>
            </w:r>
            <w:proofErr w:type="spellStart"/>
            <w:r>
              <w:t>конкурсах</w:t>
            </w:r>
            <w:proofErr w:type="spellEnd"/>
            <w:r>
              <w:t xml:space="preserve">, </w:t>
            </w:r>
            <w:proofErr w:type="spellStart"/>
            <w:r>
              <w:t>фестивалях,выставках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r>
              <w:t> </w:t>
            </w:r>
            <w:r>
              <w:rPr>
                <w:lang w:val="ru-RU"/>
              </w:rPr>
              <w:t>Без финансирования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 xml:space="preserve">  Количество проведенных мероприятий</w:t>
            </w:r>
          </w:p>
        </w:tc>
      </w:tr>
      <w:tr w:rsidR="00910771" w:rsidTr="00C22408">
        <w:trPr>
          <w:trHeight w:val="4013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lastRenderedPageBreak/>
              <w:t>3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ежегодных</w:t>
            </w:r>
            <w:proofErr w:type="spellEnd"/>
            <w:r>
              <w:t xml:space="preserve"> </w:t>
            </w:r>
            <w:proofErr w:type="spellStart"/>
            <w:r>
              <w:t>совещаний</w:t>
            </w:r>
            <w:proofErr w:type="spellEnd"/>
            <w:r>
              <w:t xml:space="preserve"> </w:t>
            </w:r>
            <w:r>
              <w:rPr>
                <w:lang w:val="ru-RU"/>
              </w:rPr>
              <w:t>актива</w:t>
            </w:r>
            <w:r>
              <w:t xml:space="preserve"> </w:t>
            </w:r>
            <w:r>
              <w:rPr>
                <w:lang w:val="ru-RU"/>
              </w:rPr>
              <w:t>сельского поселения</w:t>
            </w:r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предупреждения</w:t>
            </w:r>
            <w:proofErr w:type="spellEnd"/>
            <w:r>
              <w:t xml:space="preserve"> </w:t>
            </w:r>
            <w:proofErr w:type="spellStart"/>
            <w:r>
              <w:t>межнациональных</w:t>
            </w:r>
            <w:proofErr w:type="spellEnd"/>
            <w:r>
              <w:t xml:space="preserve"> </w:t>
            </w:r>
            <w:proofErr w:type="spellStart"/>
            <w:r>
              <w:t>конфликтов</w:t>
            </w:r>
            <w:proofErr w:type="spellEnd"/>
            <w:r>
              <w:t xml:space="preserve">,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эффективной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мониторинга</w:t>
            </w:r>
            <w:proofErr w:type="spellEnd"/>
            <w:r>
              <w:t xml:space="preserve"> и </w:t>
            </w:r>
            <w:proofErr w:type="spellStart"/>
            <w:r>
              <w:t>профилактики</w:t>
            </w:r>
            <w:proofErr w:type="spellEnd"/>
            <w:r>
              <w:t xml:space="preserve"> </w:t>
            </w:r>
            <w:proofErr w:type="spellStart"/>
            <w:r>
              <w:t>экстремизма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национальной</w:t>
            </w:r>
            <w:proofErr w:type="spellEnd"/>
            <w:r>
              <w:t xml:space="preserve"> и </w:t>
            </w:r>
            <w:proofErr w:type="spellStart"/>
            <w:r>
              <w:t>религиозной</w:t>
            </w:r>
            <w:proofErr w:type="spellEnd"/>
            <w:r>
              <w:t xml:space="preserve"> </w:t>
            </w:r>
            <w:proofErr w:type="spellStart"/>
            <w:r>
              <w:t>почве</w:t>
            </w:r>
            <w:proofErr w:type="spellEnd"/>
            <w: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В течение года</w:t>
            </w:r>
            <w:r>
              <w:t xml:space="preserve"> </w:t>
            </w:r>
          </w:p>
          <w:p w:rsidR="00910771" w:rsidRDefault="00910771" w:rsidP="00B76EF0">
            <w:pPr>
              <w:pStyle w:val="TableContents"/>
              <w:spacing w:after="283"/>
              <w:jc w:val="center"/>
            </w:pPr>
            <w:r>
              <w:t xml:space="preserve">IV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Совершенствование</w:t>
            </w:r>
            <w:proofErr w:type="spellEnd"/>
            <w:r>
              <w:t xml:space="preserve"> </w:t>
            </w:r>
            <w:proofErr w:type="spellStart"/>
            <w:r>
              <w:t>системы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и </w:t>
            </w:r>
            <w:proofErr w:type="spellStart"/>
            <w:r>
              <w:t>координации</w:t>
            </w:r>
            <w:proofErr w:type="spellEnd"/>
            <w:r>
              <w:t xml:space="preserve"> </w:t>
            </w:r>
            <w:proofErr w:type="spellStart"/>
            <w:r>
              <w:t>муниципальных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государственной</w:t>
            </w:r>
            <w:proofErr w:type="spellEnd"/>
            <w:r>
              <w:t xml:space="preserve"> </w:t>
            </w:r>
            <w:proofErr w:type="spellStart"/>
            <w:r>
              <w:t>национальной</w:t>
            </w:r>
            <w:proofErr w:type="spellEnd"/>
            <w:r>
              <w:t xml:space="preserve"> </w:t>
            </w:r>
            <w:proofErr w:type="spellStart"/>
            <w:r>
              <w:t>политики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совещаний</w:t>
            </w:r>
            <w:proofErr w:type="spellEnd"/>
          </w:p>
        </w:tc>
      </w:tr>
      <w:tr w:rsidR="00910771" w:rsidTr="00C22408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4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волонтерского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 восстановлению памятников истории и культуры, включая воинские захоронения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Глебовская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сш</w:t>
            </w:r>
            <w:proofErr w:type="spellEnd"/>
          </w:p>
          <w:p w:rsidR="00910771" w:rsidRDefault="00910771" w:rsidP="00B76EF0">
            <w:pPr>
              <w:pStyle w:val="TableContents"/>
              <w:spacing w:after="283"/>
            </w:pPr>
            <w:r>
              <w:t> </w:t>
            </w: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  <w:p w:rsidR="00910771" w:rsidRDefault="00910771" w:rsidP="00B76EF0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r>
              <w:t>-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сохранения</w:t>
            </w:r>
            <w:proofErr w:type="spellEnd"/>
            <w:r>
              <w:t xml:space="preserve"> и </w:t>
            </w:r>
            <w:proofErr w:type="spellStart"/>
            <w:r>
              <w:t>приумножения</w:t>
            </w:r>
            <w:proofErr w:type="spellEnd"/>
            <w:r>
              <w:t xml:space="preserve"> </w:t>
            </w:r>
            <w:proofErr w:type="spellStart"/>
            <w:r>
              <w:t>духовного</w:t>
            </w:r>
            <w:proofErr w:type="spellEnd"/>
            <w:r>
              <w:t xml:space="preserve"> и </w:t>
            </w:r>
            <w:proofErr w:type="spellStart"/>
            <w:r>
              <w:t>культурного</w:t>
            </w:r>
            <w:proofErr w:type="spellEnd"/>
            <w:r>
              <w:t xml:space="preserve"> </w:t>
            </w:r>
            <w:proofErr w:type="spellStart"/>
            <w:r>
              <w:t>потенциала</w:t>
            </w:r>
            <w:proofErr w:type="spellEnd"/>
            <w:r>
              <w:t xml:space="preserve"> </w:t>
            </w:r>
            <w:proofErr w:type="spellStart"/>
            <w:r>
              <w:t>многонационального</w:t>
            </w:r>
            <w:proofErr w:type="spellEnd"/>
            <w:r>
              <w:t xml:space="preserve"> </w:t>
            </w:r>
            <w:proofErr w:type="spellStart"/>
            <w:r>
              <w:t>народа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</w:t>
            </w:r>
            <w:proofErr w:type="spellStart"/>
            <w:r>
              <w:t>идей</w:t>
            </w:r>
            <w:proofErr w:type="spellEnd"/>
            <w:r>
              <w:t xml:space="preserve"> </w:t>
            </w:r>
            <w:proofErr w:type="spellStart"/>
            <w:r>
              <w:t>единства</w:t>
            </w:r>
            <w:proofErr w:type="spellEnd"/>
            <w:r>
              <w:t xml:space="preserve"> и </w:t>
            </w:r>
            <w:proofErr w:type="spellStart"/>
            <w:r>
              <w:t>дружбы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, </w:t>
            </w:r>
            <w:proofErr w:type="spellStart"/>
            <w:r>
              <w:t>межнационального</w:t>
            </w:r>
            <w:proofErr w:type="spellEnd"/>
            <w:r>
              <w:t xml:space="preserve"> (</w:t>
            </w:r>
            <w:proofErr w:type="spellStart"/>
            <w:r>
              <w:t>межэтнического</w:t>
            </w:r>
            <w:proofErr w:type="spellEnd"/>
            <w:r>
              <w:t xml:space="preserve">) </w:t>
            </w:r>
            <w:proofErr w:type="spellStart"/>
            <w:r>
              <w:t>согласия</w:t>
            </w:r>
            <w:proofErr w:type="spellEnd"/>
            <w:r>
              <w:t xml:space="preserve">, </w:t>
            </w:r>
            <w:proofErr w:type="spellStart"/>
            <w:r>
              <w:t>российского</w:t>
            </w:r>
            <w:proofErr w:type="spellEnd"/>
            <w:r>
              <w:t xml:space="preserve"> </w:t>
            </w:r>
            <w:proofErr w:type="spellStart"/>
            <w:r>
              <w:t>патриотизма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r>
              <w:rPr>
                <w:lang w:val="ru-RU"/>
              </w:rPr>
              <w:t>Без финансирования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волонтеров</w:t>
            </w:r>
            <w:proofErr w:type="spellEnd"/>
          </w:p>
        </w:tc>
      </w:tr>
      <w:tr w:rsidR="00910771" w:rsidTr="00C22408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5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культурно-просветительных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, </w:t>
            </w:r>
            <w:proofErr w:type="spellStart"/>
            <w:r>
              <w:t>приуроченных</w:t>
            </w:r>
            <w:proofErr w:type="spellEnd"/>
            <w:r>
              <w:t xml:space="preserve"> к </w:t>
            </w:r>
            <w:proofErr w:type="spellStart"/>
            <w:r>
              <w:t>памятным</w:t>
            </w:r>
            <w:proofErr w:type="spellEnd"/>
            <w:r>
              <w:t xml:space="preserve"> </w:t>
            </w:r>
            <w:proofErr w:type="spellStart"/>
            <w:r>
              <w:t>датам</w:t>
            </w:r>
            <w:proofErr w:type="spellEnd"/>
            <w:r>
              <w:t xml:space="preserve"> в </w:t>
            </w:r>
            <w:proofErr w:type="spellStart"/>
            <w:r>
              <w:t>истории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 </w:t>
            </w:r>
            <w:proofErr w:type="spellStart"/>
            <w:r>
              <w:t>России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календарному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r>
              <w:t xml:space="preserve"> МБУ  " </w:t>
            </w:r>
            <w:r>
              <w:rPr>
                <w:lang w:val="ru-RU"/>
              </w:rPr>
              <w:t>КДЦ сельского поселения «Успенское»</w:t>
            </w:r>
          </w:p>
          <w:p w:rsidR="00910771" w:rsidRDefault="00910771" w:rsidP="0091077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Глебовская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сш</w:t>
            </w:r>
            <w:proofErr w:type="spellEnd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Распространение</w:t>
            </w:r>
            <w:proofErr w:type="spellEnd"/>
            <w:r>
              <w:t xml:space="preserve"> </w:t>
            </w:r>
            <w:proofErr w:type="spellStart"/>
            <w:r>
              <w:t>знаний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истории</w:t>
            </w:r>
            <w:proofErr w:type="spellEnd"/>
            <w:r>
              <w:t xml:space="preserve"> и </w:t>
            </w:r>
            <w:proofErr w:type="spellStart"/>
            <w:r>
              <w:t>культуре</w:t>
            </w:r>
            <w:proofErr w:type="spellEnd"/>
            <w:r>
              <w:t xml:space="preserve"> </w:t>
            </w:r>
            <w:proofErr w:type="spellStart"/>
            <w:r>
              <w:t>народов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В пределах средств, предусмотренных в бюджете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Активное участие жителей  в проводимых мероприятиях</w:t>
            </w:r>
          </w:p>
          <w:p w:rsidR="00910771" w:rsidRDefault="00910771" w:rsidP="00B76EF0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>Количество мероприятий</w:t>
            </w:r>
          </w:p>
        </w:tc>
      </w:tr>
      <w:tr w:rsidR="00910771" w:rsidTr="00C22408"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6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ind w:left="30" w:right="30"/>
            </w:pP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участия</w:t>
            </w:r>
            <w:proofErr w:type="spellEnd"/>
            <w:r>
              <w:t xml:space="preserve"> </w:t>
            </w:r>
            <w:proofErr w:type="spellStart"/>
            <w:r>
              <w:t>молодежи</w:t>
            </w:r>
            <w:proofErr w:type="spellEnd"/>
            <w:r>
              <w:t xml:space="preserve"> в </w:t>
            </w:r>
            <w:proofErr w:type="spellStart"/>
            <w:r>
              <w:t>спортивно</w:t>
            </w:r>
            <w:proofErr w:type="spellEnd"/>
            <w:r>
              <w:t>--</w:t>
            </w:r>
            <w:proofErr w:type="spellStart"/>
            <w:r>
              <w:t>массовых</w:t>
            </w:r>
            <w:proofErr w:type="spellEnd"/>
            <w:r>
              <w:t xml:space="preserve"> </w:t>
            </w:r>
            <w:proofErr w:type="spellStart"/>
            <w:r>
              <w:t>мероприятиях</w:t>
            </w:r>
            <w:proofErr w:type="spellEnd"/>
            <w:r>
              <w:t xml:space="preserve"> </w:t>
            </w:r>
            <w:r>
              <w:rPr>
                <w:lang w:val="ru-RU"/>
              </w:rPr>
              <w:t>сельского поселения 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ind w:left="30" w:right="30"/>
              <w:jc w:val="center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спортивных</w:t>
            </w:r>
            <w:proofErr w:type="spellEnd"/>
            <w:r>
              <w:t xml:space="preserve"> </w:t>
            </w:r>
            <w:proofErr w:type="spellStart"/>
            <w:r>
              <w:t>мероприяти</w:t>
            </w:r>
            <w:proofErr w:type="spellEnd"/>
            <w:r>
              <w:rPr>
                <w:lang w:val="ru-RU"/>
              </w:rPr>
              <w:t>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rPr>
                <w:lang w:val="ru-RU"/>
              </w:rPr>
            </w:pPr>
            <w:r>
              <w:rPr>
                <w:lang w:val="ru-RU"/>
              </w:rPr>
              <w:t xml:space="preserve">МОУ </w:t>
            </w:r>
            <w:proofErr w:type="spellStart"/>
            <w:r>
              <w:rPr>
                <w:lang w:val="ru-RU"/>
              </w:rPr>
              <w:t>Глебовская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сш</w:t>
            </w:r>
            <w:proofErr w:type="spellEnd"/>
          </w:p>
          <w:p w:rsidR="00910771" w:rsidRDefault="00910771" w:rsidP="00B76EF0">
            <w:pPr>
              <w:pStyle w:val="TableContents"/>
              <w:spacing w:after="283"/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ind w:left="30" w:right="30"/>
            </w:pP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межэтнического</w:t>
            </w:r>
            <w:proofErr w:type="spellEnd"/>
            <w:r>
              <w:t xml:space="preserve"> </w:t>
            </w:r>
            <w:proofErr w:type="spellStart"/>
            <w:r>
              <w:t>согласия</w:t>
            </w:r>
            <w:proofErr w:type="spellEnd"/>
            <w:r>
              <w:t xml:space="preserve">, </w:t>
            </w:r>
            <w:proofErr w:type="spellStart"/>
            <w:r>
              <w:t>гармонизации</w:t>
            </w:r>
            <w:proofErr w:type="spellEnd"/>
            <w:r>
              <w:t xml:space="preserve"> </w:t>
            </w:r>
            <w:proofErr w:type="spellStart"/>
            <w:r>
              <w:t>межэтнических</w:t>
            </w:r>
            <w:proofErr w:type="spellEnd"/>
            <w:r>
              <w:t xml:space="preserve"> </w:t>
            </w:r>
            <w:proofErr w:type="spellStart"/>
            <w:r>
              <w:t>отношений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TableContents"/>
              <w:ind w:left="30" w:right="30"/>
            </w:pPr>
            <w:r>
              <w:rPr>
                <w:lang w:val="ru-RU"/>
              </w:rPr>
              <w:t>В пределах средств, предусмотренных в бюджете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Активное участие молодежи  в проводимых мероприятиях</w:t>
            </w:r>
          </w:p>
        </w:tc>
      </w:tr>
      <w:tr w:rsidR="00910771" w:rsidTr="00C2240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A436CA">
            <w:pPr>
              <w:pStyle w:val="Standard"/>
            </w:pPr>
            <w:r>
              <w:t>Проведение</w:t>
            </w:r>
          </w:p>
          <w:p w:rsidR="00910771" w:rsidRDefault="00910771" w:rsidP="00A436CA">
            <w:pPr>
              <w:pStyle w:val="Standard"/>
            </w:pPr>
            <w:r>
              <w:t>социологического  мониторинга  ключевых  показателей  состояния  межнациональных  отношений на территории  сельского 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Создание  системы  мониторинга  состояния  межэтнических  отношений в сельском поселении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Наличие</w:t>
            </w:r>
          </w:p>
          <w:p w:rsidR="00910771" w:rsidRDefault="00910771" w:rsidP="00B76EF0">
            <w:pPr>
              <w:pStyle w:val="Standard"/>
              <w:jc w:val="center"/>
            </w:pPr>
            <w:r>
              <w:t>(отсутствие)</w:t>
            </w:r>
          </w:p>
          <w:p w:rsidR="00910771" w:rsidRDefault="00910771" w:rsidP="00B76EF0">
            <w:pPr>
              <w:pStyle w:val="Standard"/>
              <w:jc w:val="center"/>
            </w:pPr>
            <w:r>
              <w:t>Факторов  нарушения  принципа равноправия граждан РФ</w:t>
            </w:r>
          </w:p>
        </w:tc>
      </w:tr>
      <w:tr w:rsidR="00910771" w:rsidTr="00C2240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A436CA">
            <w:pPr>
              <w:pStyle w:val="Standard"/>
            </w:pPr>
            <w:r>
              <w:t xml:space="preserve">Привлечение в работе актива сельского поселения, иных </w:t>
            </w:r>
            <w:r>
              <w:lastRenderedPageBreak/>
              <w:t>коллегиальных органов представителей национальных объединений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поселения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lastRenderedPageBreak/>
              <w:t xml:space="preserve">Обеспечения межэтнического согласия, гармонизации </w:t>
            </w:r>
            <w:r>
              <w:lastRenderedPageBreak/>
              <w:t>межэтнических отношений на территории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lastRenderedPageBreak/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 xml:space="preserve">Активное участие в работе актива сельского поселения </w:t>
            </w:r>
            <w:r>
              <w:lastRenderedPageBreak/>
              <w:t>представителей всех национальных</w:t>
            </w:r>
          </w:p>
          <w:p w:rsidR="00910771" w:rsidRDefault="00910771" w:rsidP="00B76EF0">
            <w:pPr>
              <w:pStyle w:val="Standard"/>
              <w:jc w:val="center"/>
            </w:pPr>
            <w:r>
              <w:t>объединений</w:t>
            </w:r>
          </w:p>
        </w:tc>
      </w:tr>
      <w:tr w:rsidR="00910771" w:rsidTr="00C2240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lastRenderedPageBreak/>
              <w:t>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A436CA">
            <w:pPr>
              <w:pStyle w:val="Standard"/>
            </w:pPr>
            <w:r>
              <w:t>Проведение разъяснительной работы среди населения по вопросам противодействия политическому, националистическому и религиозному экстремизму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TableContents"/>
              <w:spacing w:after="283"/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Обеспечения межэтнического согласия, гармонизации межэтнических отношений на территории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771" w:rsidRDefault="00910771" w:rsidP="00B76EF0">
            <w:pPr>
              <w:pStyle w:val="Standard"/>
              <w:jc w:val="center"/>
            </w:pPr>
            <w:r>
              <w:t>Наличие</w:t>
            </w:r>
          </w:p>
          <w:p w:rsidR="00910771" w:rsidRDefault="00910771" w:rsidP="00B76EF0">
            <w:pPr>
              <w:pStyle w:val="Standard"/>
              <w:jc w:val="center"/>
            </w:pPr>
            <w:r>
              <w:t>(отсутствие)</w:t>
            </w:r>
          </w:p>
          <w:p w:rsidR="00910771" w:rsidRDefault="00910771" w:rsidP="00B76EF0">
            <w:pPr>
              <w:pStyle w:val="Standard"/>
              <w:jc w:val="center"/>
            </w:pPr>
            <w:r>
              <w:t>Факторов  нарушения  принципа равноправия граждан РФ</w:t>
            </w:r>
          </w:p>
        </w:tc>
      </w:tr>
    </w:tbl>
    <w:p w:rsidR="00910771" w:rsidRDefault="00910771" w:rsidP="00910771">
      <w:pPr>
        <w:pStyle w:val="Standard"/>
        <w:jc w:val="center"/>
      </w:pPr>
    </w:p>
    <w:p w:rsidR="00910771" w:rsidRPr="0011473A" w:rsidRDefault="00910771" w:rsidP="00910771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910771" w:rsidRDefault="00910771" w:rsidP="00910771"/>
    <w:p w:rsidR="00910771" w:rsidRDefault="00910771" w:rsidP="00910771"/>
    <w:p w:rsidR="00910771" w:rsidRDefault="00910771" w:rsidP="00910771"/>
    <w:p w:rsidR="00910771" w:rsidRDefault="00910771" w:rsidP="00910771"/>
    <w:p w:rsidR="004A0A3A" w:rsidRDefault="004A0A3A"/>
    <w:sectPr w:rsidR="004A0A3A" w:rsidSect="00C63116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771"/>
    <w:rsid w:val="0003052C"/>
    <w:rsid w:val="000375B7"/>
    <w:rsid w:val="000E2E91"/>
    <w:rsid w:val="0012380D"/>
    <w:rsid w:val="001371D8"/>
    <w:rsid w:val="001E7815"/>
    <w:rsid w:val="002249BE"/>
    <w:rsid w:val="002863DF"/>
    <w:rsid w:val="003E01EF"/>
    <w:rsid w:val="004A0A3A"/>
    <w:rsid w:val="004B4488"/>
    <w:rsid w:val="004D3D32"/>
    <w:rsid w:val="004E1145"/>
    <w:rsid w:val="0052512D"/>
    <w:rsid w:val="0057585F"/>
    <w:rsid w:val="005E7DEA"/>
    <w:rsid w:val="006061D2"/>
    <w:rsid w:val="006B6BFC"/>
    <w:rsid w:val="006D3BC5"/>
    <w:rsid w:val="007176E0"/>
    <w:rsid w:val="00784660"/>
    <w:rsid w:val="007B3058"/>
    <w:rsid w:val="00816529"/>
    <w:rsid w:val="0086546D"/>
    <w:rsid w:val="00910771"/>
    <w:rsid w:val="00A436CA"/>
    <w:rsid w:val="00A4419B"/>
    <w:rsid w:val="00AB114C"/>
    <w:rsid w:val="00AC7B22"/>
    <w:rsid w:val="00B12E88"/>
    <w:rsid w:val="00B4001F"/>
    <w:rsid w:val="00C22408"/>
    <w:rsid w:val="00C63116"/>
    <w:rsid w:val="00CD5979"/>
    <w:rsid w:val="00D954E5"/>
    <w:rsid w:val="00D9554D"/>
    <w:rsid w:val="00DE5198"/>
    <w:rsid w:val="00E245BD"/>
    <w:rsid w:val="00EA6F52"/>
    <w:rsid w:val="00F8486D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0EE11-EF03-4FE6-9273-829D8748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7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84660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5B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B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5BD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5BD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5BD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5BD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5BD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5B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60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45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45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45B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45B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45B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45B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45B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E245BD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84660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84660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8466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4660"/>
    <w:rPr>
      <w:rFonts w:ascii="Cambria" w:eastAsiaTheme="majorEastAsia" w:hAnsi="Cambria" w:cstheme="majorBidi"/>
      <w:sz w:val="24"/>
      <w:szCs w:val="24"/>
    </w:rPr>
  </w:style>
  <w:style w:type="character" w:styleId="a8">
    <w:name w:val="Strong"/>
    <w:uiPriority w:val="22"/>
    <w:qFormat/>
    <w:rsid w:val="00E245BD"/>
    <w:rPr>
      <w:b/>
      <w:bCs/>
    </w:rPr>
  </w:style>
  <w:style w:type="character" w:styleId="a9">
    <w:name w:val="Emphasis"/>
    <w:basedOn w:val="a0"/>
    <w:uiPriority w:val="20"/>
    <w:qFormat/>
    <w:rsid w:val="00784660"/>
    <w:rPr>
      <w:i/>
      <w:iCs/>
    </w:rPr>
  </w:style>
  <w:style w:type="paragraph" w:styleId="aa">
    <w:name w:val="No Spacing"/>
    <w:basedOn w:val="a"/>
    <w:uiPriority w:val="1"/>
    <w:qFormat/>
    <w:rsid w:val="00E245B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245B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245BD"/>
    <w:pPr>
      <w:spacing w:after="0" w:line="240" w:lineRule="auto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245B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245B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E245BD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245B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245B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245B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245B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245B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245BD"/>
    <w:pPr>
      <w:outlineLvl w:val="9"/>
    </w:pPr>
    <w:rPr>
      <w:rFonts w:asciiTheme="majorHAnsi" w:hAnsiTheme="majorHAnsi"/>
    </w:rPr>
  </w:style>
  <w:style w:type="character" w:customStyle="1" w:styleId="af4">
    <w:name w:val="Основной текст Знак"/>
    <w:link w:val="af5"/>
    <w:locked/>
    <w:rsid w:val="00910771"/>
    <w:rPr>
      <w:rFonts w:ascii="Calibri" w:hAnsi="Calibri"/>
      <w:sz w:val="24"/>
      <w:szCs w:val="24"/>
    </w:rPr>
  </w:style>
  <w:style w:type="paragraph" w:styleId="af5">
    <w:name w:val="Body Text"/>
    <w:basedOn w:val="a"/>
    <w:link w:val="af4"/>
    <w:rsid w:val="00910771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910771"/>
    <w:rPr>
      <w:rFonts w:ascii="Calibri" w:hAnsi="Calibri"/>
      <w:sz w:val="22"/>
      <w:szCs w:val="22"/>
    </w:rPr>
  </w:style>
  <w:style w:type="character" w:customStyle="1" w:styleId="af6">
    <w:name w:val="Гипертекстовая ссылка"/>
    <w:uiPriority w:val="99"/>
    <w:rsid w:val="00910771"/>
    <w:rPr>
      <w:color w:val="106BBE"/>
    </w:rPr>
  </w:style>
  <w:style w:type="paragraph" w:customStyle="1" w:styleId="Standard">
    <w:name w:val="Standard"/>
    <w:rsid w:val="0091077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10771"/>
    <w:pPr>
      <w:suppressLineNumbers/>
    </w:pPr>
    <w:rPr>
      <w:rFonts w:eastAsia="Andale Sans UI"/>
      <w:lang w:val="de-DE" w:eastAsia="ja-JP" w:bidi="fa-IR"/>
    </w:rPr>
  </w:style>
  <w:style w:type="paragraph" w:styleId="af7">
    <w:name w:val="Balloon Text"/>
    <w:basedOn w:val="a"/>
    <w:link w:val="af8"/>
    <w:uiPriority w:val="99"/>
    <w:semiHidden/>
    <w:unhideWhenUsed/>
    <w:rsid w:val="00A4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43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848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11</cp:revision>
  <cp:lastPrinted>2018-10-02T13:55:00Z</cp:lastPrinted>
  <dcterms:created xsi:type="dcterms:W3CDTF">2015-06-02T14:45:00Z</dcterms:created>
  <dcterms:modified xsi:type="dcterms:W3CDTF">2019-11-04T11:03:00Z</dcterms:modified>
</cp:coreProperties>
</file>